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4B1" w14:textId="77777777" w:rsidR="00055642" w:rsidRDefault="00D61783">
      <w:pPr>
        <w:pStyle w:val="Heading1"/>
        <w:spacing w:before="71"/>
      </w:pPr>
      <w:r>
        <w:t>Open Meetings Notice</w:t>
      </w:r>
    </w:p>
    <w:p w14:paraId="427D2857" w14:textId="2DADEDDD" w:rsidR="00055642" w:rsidRDefault="00D61783">
      <w:pPr>
        <w:pStyle w:val="BodyText"/>
        <w:spacing w:before="229" w:line="266" w:lineRule="auto"/>
        <w:ind w:left="100" w:right="98"/>
        <w:jc w:val="both"/>
      </w:pPr>
      <w:r>
        <w:t xml:space="preserve">The videoconference </w:t>
      </w:r>
      <w:r w:rsidR="003F6BC2">
        <w:t xml:space="preserve">of the </w:t>
      </w:r>
      <w:r>
        <w:t>Entrepreneurship</w:t>
      </w:r>
      <w:r w:rsidR="003F6BC2">
        <w:t xml:space="preserve"> Partner Grant</w:t>
      </w:r>
      <w:r>
        <w:t xml:space="preserve"> </w:t>
      </w:r>
      <w:r w:rsidR="003F6BC2">
        <w:t xml:space="preserve">Review </w:t>
      </w:r>
      <w:r>
        <w:t xml:space="preserve">Committee of the Wisconsin Economic Development Corporation will be held on </w:t>
      </w:r>
      <w:r w:rsidR="00211811">
        <w:t>T</w:t>
      </w:r>
      <w:r w:rsidR="00B1379A">
        <w:t>hursday</w:t>
      </w:r>
      <w:r w:rsidR="00211811">
        <w:t xml:space="preserve">, </w:t>
      </w:r>
      <w:r w:rsidR="00B1379A">
        <w:t>March</w:t>
      </w:r>
      <w:r w:rsidR="00211811">
        <w:t xml:space="preserve"> </w:t>
      </w:r>
      <w:r w:rsidR="00B1379A">
        <w:t>23</w:t>
      </w:r>
      <w:r w:rsidR="00B1379A" w:rsidRPr="00211811">
        <w:rPr>
          <w:vertAlign w:val="superscript"/>
        </w:rPr>
        <w:t>rd</w:t>
      </w:r>
      <w:r w:rsidR="00211811">
        <w:t>, 202</w:t>
      </w:r>
      <w:r w:rsidR="00B1379A">
        <w:t>3</w:t>
      </w:r>
      <w:r>
        <w:t>, as a Teams videoconference. The items to be discussed are included below. Note that the meeting may be closed under Wis. Stat. § 19.85(1) if indicated below.</w:t>
      </w:r>
    </w:p>
    <w:p w14:paraId="56817ABB" w14:textId="0DBB9149" w:rsidR="00055642" w:rsidRDefault="002C7098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1F8DF0" wp14:editId="7CBD859B">
                <wp:simplePos x="0" y="0"/>
                <wp:positionH relativeFrom="page">
                  <wp:posOffset>2477770</wp:posOffset>
                </wp:positionH>
                <wp:positionV relativeFrom="paragraph">
                  <wp:posOffset>170815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EC1D" id="Freeform 2" o:spid="_x0000_s1026" style="position:absolute;margin-left:195.1pt;margin-top:13.4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" path="m,l4800,e" filled="f" strokeweight=".26669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404E2BB4" w14:textId="77777777" w:rsidR="00055642" w:rsidRDefault="00D61783">
      <w:pPr>
        <w:pStyle w:val="Heading1"/>
        <w:spacing w:line="276" w:lineRule="exact"/>
        <w:ind w:left="3325" w:right="2961"/>
      </w:pPr>
      <w:r>
        <w:t>Agenda</w:t>
      </w:r>
    </w:p>
    <w:p w14:paraId="11EF7514" w14:textId="77777777" w:rsidR="00055642" w:rsidRDefault="00055642">
      <w:pPr>
        <w:pStyle w:val="BodyText"/>
        <w:spacing w:before="1"/>
        <w:rPr>
          <w:b/>
          <w:sz w:val="29"/>
        </w:rPr>
      </w:pPr>
    </w:p>
    <w:p w14:paraId="2A6B4E31" w14:textId="20F8B2D2" w:rsidR="00055642" w:rsidRDefault="00D61783" w:rsidP="003F6BC2">
      <w:pPr>
        <w:spacing w:line="266" w:lineRule="auto"/>
        <w:ind w:left="1728" w:right="1296" w:firstLine="576"/>
        <w:jc w:val="center"/>
        <w:rPr>
          <w:b/>
          <w:sz w:val="24"/>
        </w:rPr>
      </w:pPr>
      <w:r>
        <w:rPr>
          <w:b/>
          <w:sz w:val="24"/>
        </w:rPr>
        <w:t xml:space="preserve">Wisconsin Economic Development Corporation Meeting </w:t>
      </w:r>
      <w:r w:rsidR="003F6BC2">
        <w:rPr>
          <w:b/>
          <w:sz w:val="24"/>
        </w:rPr>
        <w:t xml:space="preserve">  </w:t>
      </w:r>
      <w:r>
        <w:rPr>
          <w:b/>
          <w:sz w:val="24"/>
        </w:rPr>
        <w:t xml:space="preserve">of the Entrepreneurship </w:t>
      </w:r>
      <w:r w:rsidR="003F6BC2">
        <w:rPr>
          <w:b/>
          <w:sz w:val="24"/>
        </w:rPr>
        <w:t xml:space="preserve">Partner Grant Review </w:t>
      </w:r>
      <w:r>
        <w:rPr>
          <w:b/>
          <w:sz w:val="24"/>
        </w:rPr>
        <w:t>Committee</w:t>
      </w:r>
    </w:p>
    <w:p w14:paraId="71A3840A" w14:textId="77777777" w:rsidR="00055642" w:rsidRDefault="00055642">
      <w:pPr>
        <w:pStyle w:val="BodyText"/>
        <w:spacing w:before="3"/>
        <w:rPr>
          <w:b/>
          <w:sz w:val="26"/>
        </w:rPr>
      </w:pPr>
    </w:p>
    <w:p w14:paraId="290D7676" w14:textId="77777777" w:rsidR="00055642" w:rsidRDefault="00D61783">
      <w:pPr>
        <w:pStyle w:val="Heading1"/>
      </w:pPr>
      <w:r>
        <w:t>Teams Videoconference</w:t>
      </w:r>
    </w:p>
    <w:p w14:paraId="0486460B" w14:textId="77777777" w:rsidR="00055642" w:rsidRDefault="00D61783">
      <w:pPr>
        <w:pStyle w:val="BodyText"/>
        <w:spacing w:before="35"/>
        <w:ind w:left="3325" w:right="3320"/>
        <w:jc w:val="center"/>
      </w:pPr>
      <w:r>
        <w:t>Phone: 608-210-6800</w:t>
      </w:r>
    </w:p>
    <w:p w14:paraId="2E39B7D0" w14:textId="3C6EBB4A" w:rsidR="00055642" w:rsidRDefault="00D61783">
      <w:pPr>
        <w:pStyle w:val="BodyText"/>
        <w:spacing w:before="29"/>
        <w:ind w:left="3325" w:right="3328"/>
        <w:jc w:val="center"/>
      </w:pPr>
      <w:r>
        <w:t>Conference ID:</w:t>
      </w:r>
      <w:r w:rsidR="00B1379A">
        <w:t xml:space="preserve"> </w:t>
      </w:r>
      <w:r w:rsidR="00B1379A" w:rsidRPr="00B1379A">
        <w:t>443 656 978#</w:t>
      </w:r>
    </w:p>
    <w:p w14:paraId="774D79A8" w14:textId="77777777" w:rsidR="00055642" w:rsidRDefault="00055642">
      <w:pPr>
        <w:pStyle w:val="BodyText"/>
        <w:rPr>
          <w:sz w:val="29"/>
        </w:rPr>
      </w:pPr>
    </w:p>
    <w:p w14:paraId="378C1D3C" w14:textId="02075769" w:rsidR="00211811" w:rsidRDefault="00211811">
      <w:pPr>
        <w:pStyle w:val="Heading1"/>
        <w:spacing w:line="266" w:lineRule="auto"/>
        <w:ind w:left="3572" w:right="3565" w:hanging="4"/>
      </w:pPr>
      <w:r>
        <w:t>T</w:t>
      </w:r>
      <w:r w:rsidR="00B1379A">
        <w:t>hursday</w:t>
      </w:r>
      <w:r>
        <w:t xml:space="preserve">, </w:t>
      </w:r>
      <w:r w:rsidR="00B1379A">
        <w:t>March</w:t>
      </w:r>
      <w:r w:rsidR="00374623">
        <w:t xml:space="preserve"> </w:t>
      </w:r>
      <w:r w:rsidR="00B1379A">
        <w:t>2</w:t>
      </w:r>
      <w:r>
        <w:t>3</w:t>
      </w:r>
      <w:r w:rsidR="00B1379A">
        <w:rPr>
          <w:vertAlign w:val="superscript"/>
        </w:rPr>
        <w:t>rd</w:t>
      </w:r>
    </w:p>
    <w:p w14:paraId="72410CBA" w14:textId="71F85802" w:rsidR="00055642" w:rsidRDefault="003F6BC2">
      <w:pPr>
        <w:pStyle w:val="Heading1"/>
        <w:spacing w:line="266" w:lineRule="auto"/>
        <w:ind w:left="3572" w:right="3565" w:hanging="4"/>
      </w:pPr>
      <w:r>
        <w:t xml:space="preserve"> </w:t>
      </w:r>
      <w:r w:rsidR="00D61783">
        <w:rPr>
          <w:position w:val="7"/>
          <w:sz w:val="16"/>
        </w:rPr>
        <w:t xml:space="preserve"> </w:t>
      </w:r>
      <w:r w:rsidR="00B1379A">
        <w:t>2</w:t>
      </w:r>
      <w:r w:rsidR="00D61783">
        <w:t>:</w:t>
      </w:r>
      <w:r>
        <w:t>3</w:t>
      </w:r>
      <w:r w:rsidR="00D61783">
        <w:t xml:space="preserve">0 </w:t>
      </w:r>
      <w:r w:rsidR="00211811">
        <w:t>p</w:t>
      </w:r>
      <w:r w:rsidR="00D61783">
        <w:t xml:space="preserve">.m. – </w:t>
      </w:r>
      <w:r w:rsidR="00B1379A">
        <w:t>3</w:t>
      </w:r>
      <w:r w:rsidR="00211811">
        <w:t>:</w:t>
      </w:r>
      <w:r w:rsidR="00B1379A">
        <w:t>3</w:t>
      </w:r>
      <w:r w:rsidR="00211811">
        <w:t>0</w:t>
      </w:r>
      <w:r w:rsidR="00D61783">
        <w:t xml:space="preserve"> </w:t>
      </w:r>
      <w:r w:rsidR="00211811">
        <w:t>p</w:t>
      </w:r>
      <w:r w:rsidR="00D61783">
        <w:t>.m.</w:t>
      </w:r>
    </w:p>
    <w:p w14:paraId="44922E96" w14:textId="77777777" w:rsidR="00055642" w:rsidRDefault="00055642">
      <w:pPr>
        <w:pStyle w:val="BodyText"/>
        <w:rPr>
          <w:b/>
          <w:sz w:val="26"/>
        </w:rPr>
      </w:pPr>
    </w:p>
    <w:p w14:paraId="37120370" w14:textId="77777777" w:rsidR="00055642" w:rsidRDefault="00055642">
      <w:pPr>
        <w:pStyle w:val="BodyText"/>
        <w:spacing w:before="6"/>
        <w:rPr>
          <w:b/>
          <w:sz w:val="22"/>
        </w:rPr>
      </w:pPr>
    </w:p>
    <w:p w14:paraId="491ABC73" w14:textId="6FAC9EFB" w:rsidR="00055642" w:rsidRDefault="00D6178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Call to order</w:t>
      </w:r>
    </w:p>
    <w:p w14:paraId="21BC5CAC" w14:textId="77777777" w:rsidR="00055642" w:rsidRDefault="00055642">
      <w:pPr>
        <w:pStyle w:val="BodyText"/>
        <w:spacing w:before="5"/>
        <w:rPr>
          <w:sz w:val="29"/>
        </w:rPr>
      </w:pPr>
    </w:p>
    <w:p w14:paraId="523C049B" w14:textId="21DFA0B4" w:rsidR="00055642" w:rsidRDefault="003F6BC2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Introductions</w:t>
      </w:r>
    </w:p>
    <w:p w14:paraId="50235C3C" w14:textId="77777777" w:rsidR="00055642" w:rsidRDefault="00055642">
      <w:pPr>
        <w:pStyle w:val="BodyText"/>
        <w:spacing w:before="9"/>
        <w:rPr>
          <w:sz w:val="29"/>
        </w:rPr>
      </w:pPr>
    </w:p>
    <w:p w14:paraId="7796523E" w14:textId="77777777" w:rsidR="00055642" w:rsidRDefault="00D6178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Arial"/>
          <w:sz w:val="24"/>
        </w:rPr>
      </w:pPr>
      <w:r>
        <w:rPr>
          <w:sz w:val="24"/>
        </w:rPr>
        <w:t>Closed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</w:p>
    <w:p w14:paraId="5CDE1CAB" w14:textId="77777777" w:rsidR="00055642" w:rsidRDefault="00055642">
      <w:pPr>
        <w:pStyle w:val="BodyText"/>
        <w:spacing w:before="3"/>
        <w:rPr>
          <w:sz w:val="27"/>
        </w:rPr>
      </w:pPr>
    </w:p>
    <w:p w14:paraId="4FFEA79C" w14:textId="6C03F1A3" w:rsidR="00055642" w:rsidRDefault="00D61783">
      <w:pPr>
        <w:spacing w:line="230" w:lineRule="auto"/>
        <w:ind w:left="821" w:right="98"/>
        <w:jc w:val="both"/>
        <w:rPr>
          <w:i/>
          <w:sz w:val="24"/>
        </w:rPr>
      </w:pPr>
      <w:r>
        <w:rPr>
          <w:i/>
          <w:sz w:val="24"/>
        </w:rPr>
        <w:t xml:space="preserve">Under Wis. Stat. § 19.85 (1)(e) a closed session is authorized for deliberating the investing of public funds whenever competitive or </w:t>
      </w:r>
      <w:proofErr w:type="gramStart"/>
      <w:r>
        <w:rPr>
          <w:i/>
          <w:sz w:val="24"/>
        </w:rPr>
        <w:t>bargaining  reasons</w:t>
      </w:r>
      <w:proofErr w:type="gramEnd"/>
      <w:r>
        <w:rPr>
          <w:i/>
          <w:sz w:val="24"/>
        </w:rPr>
        <w:t xml:space="preserve">  require  a  closed session. The Committee will be meeting in closed session to review pending economic development projects. The Committee will open the meeting again at the end of the closed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session.</w:t>
      </w:r>
    </w:p>
    <w:p w14:paraId="7770DD31" w14:textId="77777777" w:rsidR="00055642" w:rsidRDefault="00055642">
      <w:pPr>
        <w:pStyle w:val="BodyText"/>
        <w:spacing w:before="1"/>
        <w:rPr>
          <w:i/>
        </w:rPr>
      </w:pPr>
    </w:p>
    <w:p w14:paraId="3FE2929E" w14:textId="2C57C75F" w:rsidR="00055642" w:rsidRDefault="00D6178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Adjournment</w:t>
      </w:r>
    </w:p>
    <w:p w14:paraId="70DF9CD6" w14:textId="77777777" w:rsidR="00460941" w:rsidRPr="00460941" w:rsidRDefault="00460941" w:rsidP="00460941">
      <w:pPr>
        <w:tabs>
          <w:tab w:val="left" w:pos="821"/>
        </w:tabs>
        <w:rPr>
          <w:sz w:val="24"/>
        </w:rPr>
      </w:pPr>
    </w:p>
    <w:sectPr w:rsidR="00460941" w:rsidRPr="00460941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8F6" w14:textId="77777777" w:rsidR="00D61783" w:rsidRDefault="00D61783" w:rsidP="00D61783">
      <w:r>
        <w:separator/>
      </w:r>
    </w:p>
  </w:endnote>
  <w:endnote w:type="continuationSeparator" w:id="0">
    <w:p w14:paraId="4AD62F10" w14:textId="77777777" w:rsidR="00D61783" w:rsidRDefault="00D61783" w:rsidP="00D6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C1DA" w14:textId="77777777" w:rsidR="00D61783" w:rsidRDefault="00D61783" w:rsidP="00D61783">
      <w:r>
        <w:separator/>
      </w:r>
    </w:p>
  </w:footnote>
  <w:footnote w:type="continuationSeparator" w:id="0">
    <w:p w14:paraId="1F23EDBE" w14:textId="77777777" w:rsidR="00D61783" w:rsidRDefault="00D61783" w:rsidP="00D6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75E7"/>
    <w:multiLevelType w:val="hybridMultilevel"/>
    <w:tmpl w:val="CF14C0D0"/>
    <w:lvl w:ilvl="0" w:tplc="A12C84BC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w w:val="100"/>
        <w:lang w:val="en-US" w:eastAsia="en-US" w:bidi="ar-SA"/>
      </w:rPr>
    </w:lvl>
    <w:lvl w:ilvl="1" w:tplc="A0EADF5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866780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D6EB35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F007E9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2309CF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62477C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A2810D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2A88C4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49153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42"/>
    <w:rsid w:val="00055642"/>
    <w:rsid w:val="00211811"/>
    <w:rsid w:val="002C7098"/>
    <w:rsid w:val="00374623"/>
    <w:rsid w:val="003F6BC2"/>
    <w:rsid w:val="00460941"/>
    <w:rsid w:val="00484E0C"/>
    <w:rsid w:val="00B1379A"/>
    <w:rsid w:val="00C41F68"/>
    <w:rsid w:val="00D61783"/>
    <w:rsid w:val="00E34BA1"/>
    <w:rsid w:val="00E81ED0"/>
    <w:rsid w:val="00F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406BBA"/>
  <w15:docId w15:val="{F0427DAB-F53B-44A4-A03C-5C30B82D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24" w:right="3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1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Campbell</dc:creator>
  <cp:lastModifiedBy>Heather Seiberlich</cp:lastModifiedBy>
  <cp:revision>2</cp:revision>
  <dcterms:created xsi:type="dcterms:W3CDTF">2023-03-08T19:38:00Z</dcterms:created>
  <dcterms:modified xsi:type="dcterms:W3CDTF">2023-03-08T19:38:00Z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2021-01-20T18:51:48Z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a1c335e2-4365-417d-94da-5bcf6e169147</vt:lpwstr>
  </property>
  <property fmtid="{D5CDD505-2E9C-101B-9397-08002B2CF9AE}" pid="11" name="MSIP_Label_3b286b0c-63b6-4ca6-8e87-bb4bec3be4e5_ContentBits">
    <vt:lpwstr>0</vt:lpwstr>
  </property>
</Properties>
</file>